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897" w:rsidRDefault="00B15897" w:rsidP="00B15897">
      <w:pPr>
        <w:jc w:val="center"/>
        <w:rPr>
          <w:rFonts w:eastAsiaTheme="minorEastAsia"/>
          <w:b/>
          <w:sz w:val="44"/>
        </w:rPr>
      </w:pPr>
      <w:r w:rsidRPr="00B15897">
        <w:rPr>
          <w:rFonts w:eastAsiaTheme="minorEastAsia"/>
          <w:b/>
          <w:sz w:val="44"/>
        </w:rPr>
        <w:t>EXPOST (GEÇMİŞ VERİ SETİNE DAYALI)</w:t>
      </w:r>
    </w:p>
    <w:p w:rsidR="00B15897" w:rsidRPr="00B15897" w:rsidRDefault="00B15897" w:rsidP="00B15897">
      <w:pPr>
        <w:jc w:val="center"/>
        <w:rPr>
          <w:rFonts w:eastAsiaTheme="minorEastAsia"/>
          <w:b/>
          <w:sz w:val="44"/>
        </w:rPr>
      </w:pPr>
    </w:p>
    <w:p w:rsidR="00790DE0" w:rsidRPr="00EA19A9" w:rsidRDefault="00AC71EC" w:rsidP="00EA19A9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</w:rPr>
            <m:t>Portföyün Getiri</m:t>
          </m:r>
          <m:r>
            <w:rPr>
              <w:rFonts w:ascii="Cambria Math" w:hAnsi="Cambria Math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W</m:t>
              </m:r>
            </m:e>
            <m:sub>
              <m:r>
                <w:rPr>
                  <w:rFonts w:ascii="Cambria Math" w:hAnsi="Cambria Math"/>
                </w:rPr>
                <m:t>TSGYO</m:t>
              </m:r>
            </m:sub>
          </m:sSub>
          <m: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TSGYO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W</m:t>
              </m:r>
            </m:e>
            <m:sub>
              <m:r>
                <w:rPr>
                  <w:rFonts w:ascii="Cambria Math" w:hAnsi="Cambria Math"/>
                </w:rPr>
                <m:t>CEMAS</m:t>
              </m:r>
            </m:sub>
          </m:sSub>
          <m: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CEMAS</m:t>
              </m:r>
            </m:sub>
          </m:sSub>
        </m:oMath>
      </m:oMathPara>
    </w:p>
    <w:p w:rsidR="00EA19A9" w:rsidRDefault="00EA19A9" w:rsidP="00EA19A9">
      <w:pPr>
        <w:rPr>
          <w:rFonts w:eastAsiaTheme="minorEastAsia"/>
        </w:rPr>
      </w:pPr>
    </w:p>
    <w:p w:rsidR="00EA19A9" w:rsidRPr="00267000" w:rsidRDefault="005F780D" w:rsidP="00EA19A9">
      <w:pPr>
        <w:rPr>
          <w:rFonts w:eastAsiaTheme="minorEastAsia"/>
        </w:rPr>
      </w:pPr>
      <w:r w:rsidRPr="00AC71EC">
        <w:rPr>
          <w:rFonts w:eastAsiaTheme="minorEastAsia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A9D30B" wp14:editId="03124842">
                <wp:simplePos x="0" y="0"/>
                <wp:positionH relativeFrom="column">
                  <wp:posOffset>-721665</wp:posOffset>
                </wp:positionH>
                <wp:positionV relativeFrom="paragraph">
                  <wp:posOffset>53324</wp:posOffset>
                </wp:positionV>
                <wp:extent cx="664845" cy="1210945"/>
                <wp:effectExtent l="0" t="0" r="20955" b="27305"/>
                <wp:wrapNone/>
                <wp:docPr id="2" name="Sağa Bükülü O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" cy="1210945"/>
                        </a:xfrm>
                        <a:prstGeom prst="curvedRightArrow">
                          <a:avLst>
                            <a:gd name="adj1" fmla="val 12295"/>
                            <a:gd name="adj2" fmla="val 32895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Sağa Bükülü Ok 2" o:spid="_x0000_s1026" type="#_x0000_t102" style="position:absolute;margin-left:-56.8pt;margin-top:4.2pt;width:52.35pt;height:9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" adj="17699,20379,16200" fillcolor="#4f81bd [3204]" strokecolor="#243f60 [1604]" strokeweight="2pt"/>
            </w:pict>
          </mc:Fallback>
        </mc:AlternateContent>
      </w:r>
      <w:r w:rsidRPr="00AC71EC">
        <w:rPr>
          <w:rFonts w:eastAsiaTheme="minorEastAsia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AB7CF" wp14:editId="6C1A6401">
                <wp:simplePos x="0" y="0"/>
                <wp:positionH relativeFrom="column">
                  <wp:posOffset>7080423</wp:posOffset>
                </wp:positionH>
                <wp:positionV relativeFrom="paragraph">
                  <wp:posOffset>308643</wp:posOffset>
                </wp:positionV>
                <wp:extent cx="403761" cy="403761"/>
                <wp:effectExtent l="19050" t="0" r="15875" b="34925"/>
                <wp:wrapNone/>
                <wp:docPr id="1" name="Aşağı O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761" cy="40376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1" o:spid="_x0000_s1026" type="#_x0000_t67" style="position:absolute;margin-left:557.5pt;margin-top:24.3pt;width:31.8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" adj="10800" fillcolor="white [3201]" strokecolor="#4f81bd [3204]" strokeweight="2pt"/>
            </w:pict>
          </mc:Fallback>
        </mc:AlternateContent>
      </w:r>
      <m:oMath>
        <m:r>
          <m:rPr>
            <m:sty m:val="bi"/>
          </m:rPr>
          <w:rPr>
            <w:rFonts w:ascii="Cambria Math" w:hAnsi="Cambria Math"/>
          </w:rPr>
          <m:t>Portföyün Risk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Varyans</m:t>
            </m:r>
          </m:e>
        </m:d>
        <m:r>
          <w:rPr>
            <w:rFonts w:ascii="Cambria Math" w:hAnsi="Cambria Math"/>
          </w:rPr>
          <m:t xml:space="preserve">=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TSGYO</m:t>
                </m:r>
              </m:sub>
            </m:sSub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*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σ</m:t>
                </m:r>
              </m:e>
              <m:sub>
                <m:r>
                  <w:rPr>
                    <w:rFonts w:ascii="Cambria Math" w:hAnsi="Cambria Math"/>
                  </w:rPr>
                  <m:t>TSGYO</m:t>
                </m:r>
              </m:sub>
            </m:sSub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CEMAS</m:t>
                </m:r>
              </m:sub>
            </m:sSub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*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σ</m:t>
                </m:r>
              </m:e>
              <m:sub>
                <m:r>
                  <w:rPr>
                    <w:rFonts w:ascii="Cambria Math" w:hAnsi="Cambria Math"/>
                  </w:rPr>
                  <m:t>CEMAS</m:t>
                </m:r>
              </m:sub>
            </m:sSub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+2*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TSGYO</m:t>
            </m:r>
          </m:sub>
        </m:sSub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CEMAS</m:t>
            </m:r>
          </m:sub>
        </m:sSub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TSGYO</m:t>
            </m:r>
          </m:sub>
        </m:sSub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CEMAS</m:t>
            </m:r>
          </m:sub>
        </m:sSub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ρ </m:t>
            </m:r>
          </m:e>
          <m:sub>
            <m:r>
              <w:rPr>
                <w:rFonts w:ascii="Cambria Math" w:hAnsi="Cambria Math"/>
              </w:rPr>
              <m:t>TSGYO,CEMAS</m:t>
            </m:r>
          </m:sub>
        </m:sSub>
      </m:oMath>
    </w:p>
    <w:p w:rsidR="00267000" w:rsidRPr="00EA19A9" w:rsidRDefault="00267000" w:rsidP="00EA19A9"/>
    <w:p w:rsidR="00EA19A9" w:rsidRDefault="005F780D" w:rsidP="00267000">
      <w:pPr>
        <w:jc w:val="center"/>
        <w:rPr>
          <w:rFonts w:eastAsiaTheme="minorEastAsia"/>
        </w:rPr>
      </w:pPr>
      <w:r>
        <w:rPr>
          <w:rFonts w:eastAsiaTheme="minorEastAsia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8742969</wp:posOffset>
                </wp:positionH>
                <wp:positionV relativeFrom="paragraph">
                  <wp:posOffset>48829</wp:posOffset>
                </wp:positionV>
                <wp:extent cx="777776" cy="2357252"/>
                <wp:effectExtent l="0" t="0" r="22860" b="5080"/>
                <wp:wrapNone/>
                <wp:docPr id="3" name="Sola Bükülü O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776" cy="2357252"/>
                        </a:xfrm>
                        <a:prstGeom prst="curvedLeftArrow">
                          <a:avLst>
                            <a:gd name="adj1" fmla="val 9031"/>
                            <a:gd name="adj2" fmla="val 30559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Sola Bükülü Ok 3" o:spid="_x0000_s1026" type="#_x0000_t103" style="position:absolute;margin-left:688.4pt;margin-top:3.85pt;width:61.25pt;height:18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" adj="19422,20833,5400" fillcolor="#4f81bd [3204]" strokecolor="#243f60 [1604]" strokeweight="2pt"/>
            </w:pict>
          </mc:Fallback>
        </mc:AlternateContent>
      </w:r>
      <w:r w:rsidR="00267000">
        <w:rPr>
          <w:rFonts w:eastAsiaTheme="minorEastAsia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 xml:space="preserve">ρ 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TSGYO,CEMAS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Cov</m:t>
                </m:r>
              </m:e>
              <m:sub>
                <m:r>
                  <w:rPr>
                    <w:rFonts w:ascii="Cambria Math" w:hAnsi="Cambria Math"/>
                  </w:rPr>
                  <m:t>TSGYO, CEMAS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σ</m:t>
                </m:r>
              </m:e>
              <m:sub>
                <m:r>
                  <w:rPr>
                    <w:rFonts w:ascii="Cambria Math" w:hAnsi="Cambria Math"/>
                  </w:rPr>
                  <m:t>TSGYO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σ</m:t>
                </m:r>
              </m:e>
              <m:sub>
                <m:r>
                  <w:rPr>
                    <w:rFonts w:ascii="Cambria Math" w:hAnsi="Cambria Math"/>
                  </w:rPr>
                  <m:t>CEMAS</m:t>
                </m:r>
              </m:sub>
            </m:sSub>
          </m:den>
        </m:f>
      </m:oMath>
    </w:p>
    <w:p w:rsidR="00267000" w:rsidRPr="00715F7C" w:rsidRDefault="00AC71EC" w:rsidP="00267000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</w:rPr>
            <m:t>Portföyün Risk</m:t>
          </m:r>
          <m:d>
            <m:dPr>
              <m:ctrlPr>
                <w:rPr>
                  <w:rFonts w:ascii="Cambria Math" w:hAnsi="Cambria Math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Varyans</m:t>
              </m:r>
            </m:e>
          </m:d>
          <m:r>
            <w:rPr>
              <w:rFonts w:ascii="Cambria Math" w:hAnsi="Cambria Math"/>
            </w:rPr>
            <m:t xml:space="preserve">=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TSGYO</m:t>
                  </m:r>
                </m:sub>
              </m:sSub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TSGYO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CEMAS</m:t>
                  </m:r>
                </m:sub>
              </m:sSub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CEMAS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+2*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W</m:t>
              </m:r>
            </m:e>
            <m:sub>
              <m:r>
                <w:rPr>
                  <w:rFonts w:ascii="Cambria Math" w:hAnsi="Cambria Math"/>
                </w:rPr>
                <m:t>TSGYO</m:t>
              </m:r>
            </m:sub>
          </m:sSub>
          <m: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W</m:t>
              </m:r>
            </m:e>
            <m:sub>
              <m:r>
                <w:rPr>
                  <w:rFonts w:ascii="Cambria Math" w:hAnsi="Cambria Math"/>
                </w:rPr>
                <m:t>CEMAS</m:t>
              </m:r>
            </m:sub>
          </m:sSub>
          <m: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Cov</m:t>
              </m:r>
            </m:e>
            <m:sub>
              <m:r>
                <w:rPr>
                  <w:rFonts w:ascii="Cambria Math" w:hAnsi="Cambria Math"/>
                </w:rPr>
                <m:t>TSGYO, CEMAS</m:t>
              </m:r>
            </m:sub>
          </m:sSub>
        </m:oMath>
      </m:oMathPara>
    </w:p>
    <w:p w:rsidR="00715F7C" w:rsidRPr="005F780D" w:rsidRDefault="00715F7C" w:rsidP="00267000">
      <w:pPr>
        <w:rPr>
          <w:rFonts w:eastAsiaTheme="minorEastAsia"/>
        </w:rPr>
      </w:pPr>
    </w:p>
    <w:p w:rsidR="005F780D" w:rsidRPr="005F780D" w:rsidRDefault="00AC71EC" w:rsidP="005F780D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</w:rPr>
            <m:t>Portföyün Risk</m:t>
          </m:r>
          <m:d>
            <m:dPr>
              <m:ctrlPr>
                <w:rPr>
                  <w:rFonts w:ascii="Cambria Math" w:hAnsi="Cambria Math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Std. Sp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TSGYO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*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TSGYO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CEMAS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*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CEMAS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+2*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TSGYO</m:t>
                  </m:r>
                </m:sub>
              </m:sSub>
              <m:r>
                <w:rPr>
                  <w:rFonts w:ascii="Cambria Math" w:hAnsi="Cambria Math"/>
                </w:rPr>
                <m:t>*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CEMAS</m:t>
                  </m:r>
                </m:sub>
              </m:sSub>
              <m:r>
                <w:rPr>
                  <w:rFonts w:ascii="Cambria Math" w:hAnsi="Cambria Math"/>
                </w:rPr>
                <m:t>*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Cov</m:t>
                  </m:r>
                </m:e>
                <m:sub>
                  <m:r>
                    <w:rPr>
                      <w:rFonts w:ascii="Cambria Math" w:hAnsi="Cambria Math"/>
                    </w:rPr>
                    <m:t>TSGYO, CEMAS</m:t>
                  </m:r>
                </m:sub>
              </m:sSub>
            </m:e>
          </m:rad>
          <m:r>
            <w:rPr>
              <w:rFonts w:ascii="Cambria Math" w:hAnsi="Cambria Math"/>
            </w:rPr>
            <m:t xml:space="preserve"> </m:t>
          </m:r>
        </m:oMath>
      </m:oMathPara>
    </w:p>
    <w:p w:rsidR="005F780D" w:rsidRDefault="005F780D" w:rsidP="00267000">
      <w:pPr>
        <w:rPr>
          <w:rFonts w:eastAsiaTheme="minorEastAsia"/>
        </w:rPr>
      </w:pPr>
    </w:p>
    <w:p w:rsidR="005F780D" w:rsidRDefault="005F780D" w:rsidP="00267000">
      <w:pPr>
        <w:rPr>
          <w:rFonts w:eastAsiaTheme="minorEastAsia"/>
        </w:rPr>
      </w:pPr>
    </w:p>
    <w:p w:rsidR="005F780D" w:rsidRPr="005F780D" w:rsidRDefault="005F780D" w:rsidP="00267000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                                                                                                                          </w:t>
      </w: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Cov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TSGYO, CEMAS</m:t>
            </m:r>
          </m:sub>
        </m:sSub>
        <m:r>
          <w:rPr>
            <w:rFonts w:ascii="Cambria Math" w:eastAsiaTheme="minorEastAsia" w:hAnsi="Cambria Math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/>
                    <w:i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</w:rPr>
                  <m:t>i=1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N</m:t>
                </m:r>
              </m:sup>
              <m:e>
                <m:r>
                  <w:rPr>
                    <w:rFonts w:ascii="Cambria Math" w:eastAsiaTheme="minorEastAsia" w:hAnsi="Cambria Math"/>
                  </w:rPr>
                  <m:t>[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TSGYO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TSGYO</m:t>
                        </m:r>
                      </m:sub>
                    </m:sSub>
                    <m:ctrlPr>
                      <w:rPr>
                        <w:rFonts w:ascii="Cambria Math" w:hAnsi="Cambria Math"/>
                        <w:i/>
                      </w:rPr>
                    </m:ctrlPr>
                  </m:e>
                </m:d>
                <m:r>
                  <w:rPr>
                    <w:rFonts w:ascii="Cambria Math" w:hAnsi="Cambria Math"/>
                  </w:rPr>
                  <m:t>*</m:t>
                </m:r>
              </m:e>
            </m:nary>
            <m:r>
              <w:rPr>
                <w:rFonts w:ascii="Cambria Math" w:eastAsiaTheme="minorEastAsia" w:hAnsi="Cambria Math"/>
              </w:rPr>
              <m:t xml:space="preserve"> 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CEMAS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CEMAS</m:t>
                    </m:r>
                  </m:sub>
                </m:sSub>
                <m:ctrlPr>
                  <w:rPr>
                    <w:rFonts w:ascii="Cambria Math" w:hAnsi="Cambria Math"/>
                    <w:i/>
                  </w:rPr>
                </m:ctrlPr>
              </m:e>
            </m:d>
            <m:r>
              <w:rPr>
                <w:rFonts w:ascii="Cambria Math" w:hAnsi="Cambria Math"/>
              </w:rPr>
              <m:t>]</m:t>
            </m:r>
          </m:num>
          <m:den>
            <m:r>
              <w:rPr>
                <w:rFonts w:ascii="Cambria Math" w:eastAsiaTheme="minorEastAsia" w:hAnsi="Cambria Math"/>
              </w:rPr>
              <m:t>N</m:t>
            </m:r>
          </m:den>
        </m:f>
      </m:oMath>
      <w:bookmarkStart w:id="0" w:name="_GoBack"/>
      <w:bookmarkEnd w:id="0"/>
    </w:p>
    <w:sectPr w:rsidR="005F780D" w:rsidRPr="005F780D" w:rsidSect="00EA19A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0DE"/>
    <w:rsid w:val="001A4798"/>
    <w:rsid w:val="001E7E17"/>
    <w:rsid w:val="00207DD3"/>
    <w:rsid w:val="00267000"/>
    <w:rsid w:val="003412F3"/>
    <w:rsid w:val="005F780D"/>
    <w:rsid w:val="006A30DE"/>
    <w:rsid w:val="00715F7C"/>
    <w:rsid w:val="00790DE0"/>
    <w:rsid w:val="00837911"/>
    <w:rsid w:val="00AC71EC"/>
    <w:rsid w:val="00B15897"/>
    <w:rsid w:val="00EA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A19A9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A1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19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A19A9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A1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19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21</cp:revision>
  <dcterms:created xsi:type="dcterms:W3CDTF">2018-12-03T10:49:00Z</dcterms:created>
  <dcterms:modified xsi:type="dcterms:W3CDTF">2018-12-10T12:53:00Z</dcterms:modified>
</cp:coreProperties>
</file>